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00A" w14:textId="77777777" w:rsidR="00817A41" w:rsidRDefault="00817A41" w:rsidP="00817A41">
      <w:pPr>
        <w:spacing w:after="0"/>
        <w:jc w:val="center"/>
        <w:rPr>
          <w:rFonts w:ascii="Arial" w:hAnsi="Arial" w:cs="Arial"/>
        </w:rPr>
      </w:pPr>
      <w:r>
        <w:rPr>
          <w:rFonts w:ascii="Arial" w:hAnsi="Arial" w:cs="Arial"/>
          <w:b/>
        </w:rPr>
        <w:t>Zakład Gospodarki Mieszkaniowej Sp. z o.o.</w:t>
      </w:r>
    </w:p>
    <w:p w14:paraId="7802FFE2" w14:textId="77777777" w:rsidR="00817A41" w:rsidRDefault="00817A41" w:rsidP="00817A41">
      <w:pPr>
        <w:spacing w:after="0"/>
        <w:jc w:val="center"/>
        <w:rPr>
          <w:rFonts w:ascii="Arial" w:hAnsi="Arial" w:cs="Arial"/>
          <w:b/>
        </w:rPr>
      </w:pPr>
      <w:r>
        <w:rPr>
          <w:rFonts w:ascii="Arial" w:hAnsi="Arial" w:cs="Arial"/>
        </w:rPr>
        <w:t>89 – 600 Chojnice, ul. Wysoka 1</w:t>
      </w:r>
    </w:p>
    <w:p w14:paraId="261F8068" w14:textId="77777777" w:rsidR="00817A41" w:rsidRDefault="00817A41" w:rsidP="00817A41">
      <w:pPr>
        <w:spacing w:after="0"/>
        <w:jc w:val="center"/>
        <w:rPr>
          <w:rFonts w:ascii="Arial" w:hAnsi="Arial" w:cs="Arial"/>
          <w:b/>
        </w:rPr>
      </w:pPr>
      <w:r>
        <w:rPr>
          <w:rFonts w:ascii="Arial" w:hAnsi="Arial" w:cs="Arial"/>
          <w:b/>
        </w:rPr>
        <w:t>ogłasza</w:t>
      </w:r>
    </w:p>
    <w:p w14:paraId="582DD7DF" w14:textId="455DE798" w:rsidR="005C4931" w:rsidRPr="004939CF" w:rsidRDefault="00817A41" w:rsidP="00817A41">
      <w:pPr>
        <w:spacing w:after="0"/>
        <w:jc w:val="both"/>
        <w:rPr>
          <w:rFonts w:ascii="Arial" w:hAnsi="Arial" w:cs="Arial"/>
        </w:rPr>
      </w:pPr>
      <w:r>
        <w:rPr>
          <w:rFonts w:ascii="Arial" w:hAnsi="Arial" w:cs="Arial"/>
          <w:b/>
        </w:rPr>
        <w:t xml:space="preserve">przetarg ustny nieograniczony na sprzedaż </w:t>
      </w:r>
      <w:r w:rsidR="007B6D55">
        <w:rPr>
          <w:rFonts w:ascii="Arial" w:hAnsi="Arial" w:cs="Arial"/>
          <w:b/>
        </w:rPr>
        <w:t xml:space="preserve">lokalu mieszkalnego nr 5 </w:t>
      </w:r>
      <w:r>
        <w:rPr>
          <w:rFonts w:ascii="Arial" w:hAnsi="Arial" w:cs="Arial"/>
          <w:b/>
        </w:rPr>
        <w:t>położone</w:t>
      </w:r>
      <w:r w:rsidR="007B6D55">
        <w:rPr>
          <w:rFonts w:ascii="Arial" w:hAnsi="Arial" w:cs="Arial"/>
          <w:b/>
        </w:rPr>
        <w:t>go</w:t>
      </w:r>
      <w:r>
        <w:rPr>
          <w:rFonts w:ascii="Arial" w:hAnsi="Arial" w:cs="Arial"/>
          <w:b/>
        </w:rPr>
        <w:t xml:space="preserve"> w Chojnicach przy ul. </w:t>
      </w:r>
      <w:r w:rsidR="007B6D55">
        <w:rPr>
          <w:rFonts w:ascii="Arial" w:hAnsi="Arial" w:cs="Arial"/>
          <w:b/>
        </w:rPr>
        <w:t>31 Stycznia 39a</w:t>
      </w:r>
      <w:r w:rsidR="0094001D">
        <w:rPr>
          <w:rFonts w:ascii="Arial" w:hAnsi="Arial" w:cs="Arial"/>
          <w:b/>
        </w:rPr>
        <w:t xml:space="preserve"> – </w:t>
      </w:r>
      <w:r w:rsidR="00911BB9">
        <w:rPr>
          <w:rFonts w:ascii="Arial" w:hAnsi="Arial" w:cs="Arial"/>
          <w:b/>
        </w:rPr>
        <w:t xml:space="preserve">budynek znajduje się na </w:t>
      </w:r>
      <w:r w:rsidR="0094001D">
        <w:rPr>
          <w:rFonts w:ascii="Arial" w:hAnsi="Arial" w:cs="Arial"/>
          <w:b/>
        </w:rPr>
        <w:t>dział</w:t>
      </w:r>
      <w:r w:rsidR="00911BB9">
        <w:rPr>
          <w:rFonts w:ascii="Arial" w:hAnsi="Arial" w:cs="Arial"/>
          <w:b/>
        </w:rPr>
        <w:t>ce</w:t>
      </w:r>
      <w:r w:rsidR="0094001D">
        <w:rPr>
          <w:rFonts w:ascii="Arial" w:hAnsi="Arial" w:cs="Arial"/>
          <w:b/>
        </w:rPr>
        <w:t xml:space="preserve"> nr </w:t>
      </w:r>
      <w:r w:rsidR="00911BB9">
        <w:rPr>
          <w:rFonts w:ascii="Arial" w:hAnsi="Arial" w:cs="Arial"/>
          <w:b/>
        </w:rPr>
        <w:t>2283/10</w:t>
      </w:r>
      <w:r>
        <w:rPr>
          <w:rFonts w:ascii="Arial" w:hAnsi="Arial" w:cs="Arial"/>
          <w:b/>
        </w:rPr>
        <w:t xml:space="preserve"> dla której Sąd Rejonowy w Chojnicach V Wydział Ksiąg Wieczystych prowadzi księgę wieczystą KW nr SL1C/000</w:t>
      </w:r>
      <w:r w:rsidR="00911BB9">
        <w:rPr>
          <w:rFonts w:ascii="Arial" w:hAnsi="Arial" w:cs="Arial"/>
          <w:b/>
        </w:rPr>
        <w:t>25274</w:t>
      </w:r>
      <w:r>
        <w:rPr>
          <w:rFonts w:ascii="Arial" w:hAnsi="Arial" w:cs="Arial"/>
          <w:b/>
        </w:rPr>
        <w:t>/</w:t>
      </w:r>
      <w:r w:rsidR="00911BB9">
        <w:rPr>
          <w:rFonts w:ascii="Arial" w:hAnsi="Arial" w:cs="Arial"/>
          <w:b/>
        </w:rPr>
        <w:t>6</w:t>
      </w:r>
      <w:r w:rsidR="005C4931">
        <w:rPr>
          <w:rFonts w:ascii="Arial" w:hAnsi="Arial" w:cs="Arial"/>
        </w:rPr>
        <w:t xml:space="preserve"> </w:t>
      </w:r>
    </w:p>
    <w:p w14:paraId="561A9C60" w14:textId="61A709E6" w:rsidR="00FE4984" w:rsidRPr="00FE4984" w:rsidRDefault="00FE4984" w:rsidP="00817A41">
      <w:pPr>
        <w:spacing w:after="0"/>
        <w:jc w:val="center"/>
        <w:rPr>
          <w:rFonts w:ascii="Arial" w:hAnsi="Arial" w:cs="Arial"/>
          <w:b/>
        </w:rPr>
      </w:pP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7296B042" w14:textId="1E4EB37E" w:rsidR="00A47BA2" w:rsidRDefault="000146AD" w:rsidP="003A6B3F">
      <w:pPr>
        <w:spacing w:after="0"/>
        <w:jc w:val="both"/>
        <w:rPr>
          <w:rFonts w:ascii="Arial" w:hAnsi="Arial" w:cs="Arial"/>
          <w:bCs/>
        </w:rPr>
      </w:pPr>
      <w:r w:rsidRPr="00A47BA2">
        <w:rPr>
          <w:rFonts w:ascii="Arial" w:hAnsi="Arial" w:cs="Arial"/>
        </w:rPr>
        <w:t>Prawo własności</w:t>
      </w:r>
      <w:r w:rsidR="006E47E2" w:rsidRPr="00A47BA2">
        <w:rPr>
          <w:rFonts w:ascii="Arial" w:hAnsi="Arial" w:cs="Arial"/>
        </w:rPr>
        <w:t xml:space="preserve"> lokalu mieszkalnego nr 5 położonego na parterze</w:t>
      </w:r>
      <w:r w:rsidR="00A47BA2" w:rsidRPr="00A47BA2">
        <w:rPr>
          <w:rFonts w:ascii="Arial" w:hAnsi="Arial" w:cs="Arial"/>
        </w:rPr>
        <w:t>, składając</w:t>
      </w:r>
      <w:r w:rsidR="00A47BA2">
        <w:rPr>
          <w:rFonts w:ascii="Arial" w:hAnsi="Arial" w:cs="Arial"/>
        </w:rPr>
        <w:t>ego</w:t>
      </w:r>
      <w:r w:rsidR="00A47BA2" w:rsidRPr="00A47BA2">
        <w:rPr>
          <w:rFonts w:ascii="Arial" w:hAnsi="Arial" w:cs="Arial"/>
        </w:rPr>
        <w:t xml:space="preserve"> się z</w:t>
      </w:r>
      <w:r w:rsidR="00A47BA2" w:rsidRPr="00A47BA2">
        <w:rPr>
          <w:rFonts w:ascii="Arial" w:hAnsi="Arial" w:cs="Arial"/>
          <w:b/>
        </w:rPr>
        <w:t xml:space="preserve"> 2-óch pokoi, kuchni, łazienki z WC</w:t>
      </w:r>
      <w:r w:rsidR="00A47BA2">
        <w:rPr>
          <w:rFonts w:ascii="Arial" w:hAnsi="Arial" w:cs="Arial"/>
          <w:b/>
        </w:rPr>
        <w:t>,</w:t>
      </w:r>
      <w:r w:rsidR="00A47BA2" w:rsidRPr="00A47BA2">
        <w:rPr>
          <w:rFonts w:ascii="Arial" w:hAnsi="Arial" w:cs="Arial"/>
          <w:b/>
        </w:rPr>
        <w:t xml:space="preserve"> </w:t>
      </w:r>
      <w:r w:rsidR="00A47BA2">
        <w:rPr>
          <w:rFonts w:ascii="Arial" w:hAnsi="Arial" w:cs="Arial"/>
          <w:b/>
        </w:rPr>
        <w:t>schowka</w:t>
      </w:r>
      <w:r w:rsidR="00F63231">
        <w:rPr>
          <w:rFonts w:ascii="Arial" w:hAnsi="Arial" w:cs="Arial"/>
          <w:b/>
        </w:rPr>
        <w:t xml:space="preserve"> i przedpokoju</w:t>
      </w:r>
      <w:r w:rsidR="00A47BA2" w:rsidRPr="00A47BA2">
        <w:rPr>
          <w:rFonts w:ascii="Arial" w:hAnsi="Arial" w:cs="Arial"/>
          <w:b/>
        </w:rPr>
        <w:t xml:space="preserve"> </w:t>
      </w:r>
      <w:r w:rsidR="00A47BA2" w:rsidRPr="00A47BA2">
        <w:rPr>
          <w:rFonts w:ascii="Arial" w:hAnsi="Arial" w:cs="Arial"/>
        </w:rPr>
        <w:t>o łącznej powierzchni</w:t>
      </w:r>
      <w:r w:rsidR="00A47BA2" w:rsidRPr="00A47BA2">
        <w:rPr>
          <w:rFonts w:ascii="Arial" w:hAnsi="Arial" w:cs="Arial"/>
          <w:b/>
        </w:rPr>
        <w:t xml:space="preserve"> </w:t>
      </w:r>
      <w:r w:rsidR="00A47BA2">
        <w:rPr>
          <w:rFonts w:ascii="Arial" w:hAnsi="Arial" w:cs="Arial"/>
          <w:b/>
        </w:rPr>
        <w:t>59</w:t>
      </w:r>
      <w:r w:rsidR="00A47BA2" w:rsidRPr="00A47BA2">
        <w:rPr>
          <w:rFonts w:ascii="Arial" w:hAnsi="Arial" w:cs="Arial"/>
          <w:b/>
        </w:rPr>
        <w:t>,</w:t>
      </w:r>
      <w:r w:rsidR="00A47BA2">
        <w:rPr>
          <w:rFonts w:ascii="Arial" w:hAnsi="Arial" w:cs="Arial"/>
          <w:b/>
        </w:rPr>
        <w:t>31</w:t>
      </w:r>
      <w:r w:rsidR="00A47BA2" w:rsidRPr="00A47BA2">
        <w:rPr>
          <w:rFonts w:ascii="Arial" w:hAnsi="Arial" w:cs="Arial"/>
          <w:b/>
        </w:rPr>
        <w:t xml:space="preserve">m², </w:t>
      </w:r>
      <w:r w:rsidR="00A47BA2" w:rsidRPr="00A47BA2">
        <w:rPr>
          <w:rFonts w:ascii="Arial" w:hAnsi="Arial" w:cs="Arial"/>
        </w:rPr>
        <w:t xml:space="preserve">wraz z pomieszczeniem przynależnym – </w:t>
      </w:r>
      <w:r w:rsidR="00A47BA2" w:rsidRPr="00A47BA2">
        <w:rPr>
          <w:rFonts w:ascii="Arial" w:hAnsi="Arial" w:cs="Arial"/>
          <w:b/>
        </w:rPr>
        <w:t>p</w:t>
      </w:r>
      <w:r w:rsidR="00A47BA2">
        <w:rPr>
          <w:rFonts w:ascii="Arial" w:hAnsi="Arial" w:cs="Arial"/>
          <w:b/>
        </w:rPr>
        <w:t>omieszczenie gospodarcze</w:t>
      </w:r>
      <w:r w:rsidR="00A47BA2" w:rsidRPr="00A47BA2">
        <w:rPr>
          <w:rFonts w:ascii="Arial" w:hAnsi="Arial" w:cs="Arial"/>
          <w:b/>
        </w:rPr>
        <w:t xml:space="preserve"> </w:t>
      </w:r>
      <w:r w:rsidR="00A47BA2" w:rsidRPr="00A47BA2">
        <w:rPr>
          <w:rFonts w:ascii="Arial" w:hAnsi="Arial" w:cs="Arial"/>
        </w:rPr>
        <w:t>o powierzchni</w:t>
      </w:r>
      <w:r w:rsidR="00A47BA2" w:rsidRPr="00A47BA2">
        <w:rPr>
          <w:rFonts w:ascii="Arial" w:hAnsi="Arial" w:cs="Arial"/>
          <w:b/>
        </w:rPr>
        <w:t xml:space="preserve"> </w:t>
      </w:r>
      <w:r w:rsidR="00A47BA2">
        <w:rPr>
          <w:rFonts w:ascii="Arial" w:hAnsi="Arial" w:cs="Arial"/>
          <w:b/>
        </w:rPr>
        <w:t>0,50</w:t>
      </w:r>
      <w:r w:rsidR="00A47BA2" w:rsidRPr="00A47BA2">
        <w:rPr>
          <w:rFonts w:ascii="Arial" w:hAnsi="Arial" w:cs="Arial"/>
          <w:b/>
        </w:rPr>
        <w:t>m²</w:t>
      </w:r>
      <w:r w:rsidR="00B53475">
        <w:rPr>
          <w:rFonts w:ascii="Arial" w:hAnsi="Arial" w:cs="Arial"/>
          <w:b/>
        </w:rPr>
        <w:t>,</w:t>
      </w:r>
      <w:r w:rsidR="00A47BA2" w:rsidRPr="00A47BA2">
        <w:rPr>
          <w:rFonts w:ascii="Arial" w:hAnsi="Arial" w:cs="Arial"/>
          <w:b/>
        </w:rPr>
        <w:t xml:space="preserve"> </w:t>
      </w:r>
      <w:r w:rsidR="00A47BA2" w:rsidRPr="00A47BA2">
        <w:rPr>
          <w:rFonts w:ascii="Arial" w:hAnsi="Arial" w:cs="Arial"/>
        </w:rPr>
        <w:t>znajdując</w:t>
      </w:r>
      <w:r w:rsidR="00A47BA2">
        <w:rPr>
          <w:rFonts w:ascii="Arial" w:hAnsi="Arial" w:cs="Arial"/>
        </w:rPr>
        <w:t>ego</w:t>
      </w:r>
      <w:r w:rsidR="00A47BA2" w:rsidRPr="00A47BA2">
        <w:rPr>
          <w:rFonts w:ascii="Arial" w:hAnsi="Arial" w:cs="Arial"/>
        </w:rPr>
        <w:t xml:space="preserve"> się w budynku mieszkalnym położonym w </w:t>
      </w:r>
      <w:r w:rsidR="00A47BA2" w:rsidRPr="00A47BA2">
        <w:rPr>
          <w:rFonts w:ascii="Arial" w:hAnsi="Arial" w:cs="Arial"/>
          <w:b/>
        </w:rPr>
        <w:t>Chojnicach</w:t>
      </w:r>
      <w:r w:rsidR="00A47BA2" w:rsidRPr="00A47BA2">
        <w:rPr>
          <w:rFonts w:ascii="Arial" w:hAnsi="Arial" w:cs="Arial"/>
        </w:rPr>
        <w:t xml:space="preserve"> przy </w:t>
      </w:r>
      <w:r w:rsidR="00A47BA2" w:rsidRPr="00A47BA2">
        <w:rPr>
          <w:rFonts w:ascii="Arial" w:hAnsi="Arial" w:cs="Arial"/>
          <w:b/>
        </w:rPr>
        <w:t xml:space="preserve">ul. </w:t>
      </w:r>
      <w:r w:rsidR="00A47BA2">
        <w:rPr>
          <w:rFonts w:ascii="Arial" w:hAnsi="Arial" w:cs="Arial"/>
          <w:b/>
        </w:rPr>
        <w:t>31 Stycznia 39a</w:t>
      </w:r>
      <w:r w:rsidR="00B53475">
        <w:rPr>
          <w:rFonts w:ascii="Arial" w:hAnsi="Arial" w:cs="Arial"/>
          <w:b/>
        </w:rPr>
        <w:t>,</w:t>
      </w:r>
      <w:r w:rsidR="00A47BA2" w:rsidRPr="00A47BA2">
        <w:rPr>
          <w:rFonts w:ascii="Arial" w:hAnsi="Arial" w:cs="Arial"/>
          <w:b/>
        </w:rPr>
        <w:t xml:space="preserve"> </w:t>
      </w:r>
      <w:r w:rsidR="00A47BA2" w:rsidRPr="00A47BA2">
        <w:rPr>
          <w:rFonts w:ascii="Arial" w:hAnsi="Arial" w:cs="Arial"/>
        </w:rPr>
        <w:t xml:space="preserve">zapisanym w księdze wieczystej KW Nr </w:t>
      </w:r>
      <w:r w:rsidR="00A47BA2" w:rsidRPr="00A47BA2">
        <w:rPr>
          <w:rFonts w:ascii="Arial" w:hAnsi="Arial" w:cs="Arial"/>
          <w:b/>
        </w:rPr>
        <w:t>SL1C/000</w:t>
      </w:r>
      <w:r w:rsidR="00A47BA2">
        <w:rPr>
          <w:rFonts w:ascii="Arial" w:hAnsi="Arial" w:cs="Arial"/>
          <w:b/>
        </w:rPr>
        <w:t>25274/6</w:t>
      </w:r>
      <w:r w:rsidR="00B53475">
        <w:rPr>
          <w:rFonts w:ascii="Arial" w:hAnsi="Arial" w:cs="Arial"/>
          <w:b/>
        </w:rPr>
        <w:t>,</w:t>
      </w:r>
      <w:r w:rsidR="00A47BA2" w:rsidRPr="00A47BA2">
        <w:rPr>
          <w:rFonts w:ascii="Arial" w:hAnsi="Arial" w:cs="Arial"/>
          <w:b/>
        </w:rPr>
        <w:t xml:space="preserve"> </w:t>
      </w:r>
      <w:r w:rsidR="00A47BA2" w:rsidRPr="00A47BA2">
        <w:rPr>
          <w:rFonts w:ascii="Arial" w:hAnsi="Arial" w:cs="Arial"/>
        </w:rPr>
        <w:t>znajdujący</w:t>
      </w:r>
      <w:r w:rsidR="00572DE0">
        <w:rPr>
          <w:rFonts w:ascii="Arial" w:hAnsi="Arial" w:cs="Arial"/>
        </w:rPr>
        <w:t>m</w:t>
      </w:r>
      <w:r w:rsidR="00A47BA2" w:rsidRPr="00A47BA2">
        <w:rPr>
          <w:rFonts w:ascii="Arial" w:hAnsi="Arial" w:cs="Arial"/>
        </w:rPr>
        <w:t xml:space="preserve"> się na działce Nr</w:t>
      </w:r>
      <w:r w:rsidR="00A47BA2" w:rsidRPr="00A47BA2">
        <w:rPr>
          <w:rFonts w:ascii="Arial" w:hAnsi="Arial" w:cs="Arial"/>
          <w:b/>
        </w:rPr>
        <w:t xml:space="preserve"> </w:t>
      </w:r>
      <w:r w:rsidR="00A47BA2">
        <w:rPr>
          <w:rFonts w:ascii="Arial" w:hAnsi="Arial" w:cs="Arial"/>
          <w:b/>
        </w:rPr>
        <w:t>2283/10</w:t>
      </w:r>
      <w:r w:rsidR="00A47BA2" w:rsidRPr="00A47BA2">
        <w:rPr>
          <w:rFonts w:ascii="Arial" w:hAnsi="Arial" w:cs="Arial"/>
          <w:b/>
        </w:rPr>
        <w:t xml:space="preserve"> </w:t>
      </w:r>
      <w:r w:rsidR="00A47BA2" w:rsidRPr="00A47BA2">
        <w:rPr>
          <w:rFonts w:ascii="Arial" w:hAnsi="Arial" w:cs="Arial"/>
        </w:rPr>
        <w:t>o powierzchni</w:t>
      </w:r>
      <w:r w:rsidR="00A47BA2" w:rsidRPr="00A47BA2">
        <w:rPr>
          <w:rFonts w:ascii="Arial" w:hAnsi="Arial" w:cs="Arial"/>
          <w:b/>
        </w:rPr>
        <w:t xml:space="preserve"> </w:t>
      </w:r>
      <w:r w:rsidR="00A47BA2">
        <w:rPr>
          <w:rFonts w:ascii="Arial" w:hAnsi="Arial" w:cs="Arial"/>
          <w:b/>
        </w:rPr>
        <w:t>212</w:t>
      </w:r>
      <w:r w:rsidR="00A47BA2" w:rsidRPr="00A47BA2">
        <w:rPr>
          <w:rFonts w:ascii="Arial" w:hAnsi="Arial" w:cs="Arial"/>
          <w:b/>
        </w:rPr>
        <w:t>m</w:t>
      </w:r>
      <w:r w:rsidR="00A47BA2" w:rsidRPr="00A47BA2">
        <w:rPr>
          <w:rFonts w:ascii="Arial" w:hAnsi="Arial" w:cs="Arial"/>
          <w:b/>
          <w:vertAlign w:val="superscript"/>
        </w:rPr>
        <w:t>2</w:t>
      </w:r>
      <w:r w:rsidR="00A47BA2" w:rsidRPr="00A47BA2">
        <w:rPr>
          <w:rFonts w:ascii="Arial" w:hAnsi="Arial" w:cs="Arial"/>
          <w:b/>
        </w:rPr>
        <w:t xml:space="preserve"> </w:t>
      </w:r>
      <w:r w:rsidR="00A47BA2">
        <w:rPr>
          <w:rFonts w:ascii="Arial" w:hAnsi="Arial" w:cs="Arial"/>
          <w:bCs/>
        </w:rPr>
        <w:t xml:space="preserve">wraz z udziałem </w:t>
      </w:r>
      <w:r w:rsidR="00A47BA2" w:rsidRPr="00A47BA2">
        <w:rPr>
          <w:rFonts w:ascii="Arial" w:hAnsi="Arial" w:cs="Arial"/>
          <w:b/>
        </w:rPr>
        <w:t>21/100</w:t>
      </w:r>
      <w:r w:rsidR="00A47BA2">
        <w:rPr>
          <w:rFonts w:ascii="Arial" w:hAnsi="Arial" w:cs="Arial"/>
          <w:bCs/>
        </w:rPr>
        <w:t xml:space="preserve"> w </w:t>
      </w:r>
      <w:r w:rsidR="0071473C">
        <w:rPr>
          <w:rFonts w:ascii="Arial" w:hAnsi="Arial" w:cs="Arial"/>
          <w:bCs/>
        </w:rPr>
        <w:t>częściach wspólnych budynku oraz w prawie własności nieruchomości gruntowej, na której znajduje się budynek.</w:t>
      </w:r>
    </w:p>
    <w:p w14:paraId="4DFC5745" w14:textId="4292954C" w:rsidR="0071473C" w:rsidRDefault="0071473C" w:rsidP="003A6B3F">
      <w:pPr>
        <w:spacing w:after="0"/>
        <w:jc w:val="both"/>
        <w:rPr>
          <w:rFonts w:ascii="Arial" w:hAnsi="Arial" w:cs="Arial"/>
          <w:bCs/>
        </w:rPr>
      </w:pPr>
      <w:r>
        <w:rPr>
          <w:rFonts w:ascii="Arial" w:hAnsi="Arial" w:cs="Arial"/>
          <w:bCs/>
        </w:rPr>
        <w:t>Lokal zostanie wyodrębniony w momencie sprzedaży.</w:t>
      </w:r>
    </w:p>
    <w:p w14:paraId="65718358" w14:textId="66222A4B" w:rsidR="00847D2D" w:rsidRDefault="00847D2D" w:rsidP="003A6B3F">
      <w:pPr>
        <w:spacing w:after="0"/>
        <w:jc w:val="both"/>
        <w:rPr>
          <w:rFonts w:ascii="Arial" w:hAnsi="Arial" w:cs="Arial"/>
          <w:bCs/>
        </w:rPr>
      </w:pPr>
      <w:r>
        <w:rPr>
          <w:rFonts w:ascii="Arial" w:hAnsi="Arial" w:cs="Arial"/>
          <w:bCs/>
        </w:rPr>
        <w:t>Lokal do kapitalnego remontu. Instalacje do odtworzenia: elektryczna, wodociągowa, kanalizacyjna. Ogrzewanie: piece kaflowe.</w:t>
      </w:r>
    </w:p>
    <w:p w14:paraId="769F6686" w14:textId="39BEB954"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837B6D" w:rsidRPr="00FE4984">
        <w:rPr>
          <w:rFonts w:ascii="Arial" w:hAnsi="Arial" w:cs="Arial"/>
          <w:b/>
        </w:rPr>
        <w:t xml:space="preserve">- </w:t>
      </w:r>
      <w:r w:rsidR="00837B6D" w:rsidRPr="00FE4984">
        <w:rPr>
          <w:rFonts w:ascii="Arial" w:hAnsi="Arial" w:cs="Arial"/>
        </w:rPr>
        <w:t xml:space="preserve">nieruchomość nie jest objęta miejscowym planem zagospodarowania przestrzennego. Zgodnie ze Studium uwarunkowań i kierunków zagospodarowania przestrzennego miasta Chojnice, działka nr </w:t>
      </w:r>
      <w:r w:rsidR="00423116">
        <w:rPr>
          <w:rFonts w:ascii="Arial" w:hAnsi="Arial" w:cs="Arial"/>
        </w:rPr>
        <w:t>2283/10</w:t>
      </w:r>
      <w:r w:rsidR="00837B6D" w:rsidRPr="00FE4984">
        <w:rPr>
          <w:rFonts w:ascii="Arial" w:hAnsi="Arial" w:cs="Arial"/>
        </w:rPr>
        <w:t xml:space="preserve"> wchodzi w skład strefy funkcjonalnej w obszarach działalności inwestycyjnej, istniejącej strefy mieszkalnictwa i usług.</w:t>
      </w:r>
    </w:p>
    <w:p w14:paraId="5C2D2880" w14:textId="21BA122B" w:rsidR="00456D06" w:rsidRPr="00C0173A" w:rsidRDefault="00A061A5" w:rsidP="003A6B3F">
      <w:pPr>
        <w:spacing w:after="0"/>
        <w:jc w:val="both"/>
        <w:rPr>
          <w:rFonts w:ascii="Arial" w:hAnsi="Arial" w:cs="Arial"/>
          <w:b/>
          <w:color w:val="000000" w:themeColor="text1"/>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423116">
        <w:rPr>
          <w:rFonts w:ascii="Arial" w:hAnsi="Arial" w:cs="Arial"/>
          <w:b/>
        </w:rPr>
        <w:t>90</w:t>
      </w:r>
      <w:r w:rsidR="00D0124B" w:rsidRPr="00C0173A">
        <w:rPr>
          <w:rFonts w:ascii="Arial" w:hAnsi="Arial" w:cs="Arial"/>
          <w:b/>
          <w:color w:val="000000" w:themeColor="text1"/>
        </w:rPr>
        <w:t>.</w:t>
      </w:r>
      <w:r w:rsidR="00D0124B">
        <w:rPr>
          <w:rFonts w:ascii="Arial" w:hAnsi="Arial" w:cs="Arial"/>
          <w:b/>
          <w:color w:val="000000" w:themeColor="text1"/>
        </w:rPr>
        <w:t>000</w:t>
      </w:r>
      <w:r w:rsidR="00D0124B" w:rsidRPr="00C0173A">
        <w:rPr>
          <w:rFonts w:ascii="Arial" w:hAnsi="Arial" w:cs="Arial"/>
          <w:b/>
          <w:color w:val="000000" w:themeColor="text1"/>
        </w:rPr>
        <w:t>zł</w:t>
      </w:r>
      <w:r w:rsidR="00843DED">
        <w:rPr>
          <w:rFonts w:ascii="Arial" w:hAnsi="Arial" w:cs="Arial"/>
          <w:b/>
          <w:color w:val="000000" w:themeColor="text1"/>
        </w:rPr>
        <w:t>.</w:t>
      </w:r>
    </w:p>
    <w:p w14:paraId="4B77A039" w14:textId="2575CDA5"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1E3FCF">
        <w:rPr>
          <w:rFonts w:ascii="Arial" w:hAnsi="Arial" w:cs="Arial"/>
        </w:rPr>
        <w:t xml:space="preserve"> </w:t>
      </w:r>
      <w:r w:rsidR="00423116">
        <w:rPr>
          <w:rFonts w:ascii="Arial" w:hAnsi="Arial" w:cs="Arial"/>
        </w:rPr>
        <w:t>11.09</w:t>
      </w:r>
      <w:r w:rsidR="00FE700E">
        <w:rPr>
          <w:rFonts w:ascii="Arial" w:hAnsi="Arial" w:cs="Arial"/>
        </w:rPr>
        <w:t>.2023</w:t>
      </w:r>
      <w:r w:rsidR="001E3FCF">
        <w:rPr>
          <w:rFonts w:ascii="Arial" w:hAnsi="Arial" w:cs="Arial"/>
        </w:rPr>
        <w:t>r.</w:t>
      </w:r>
      <w:r w:rsidRPr="00FE4984">
        <w:rPr>
          <w:rFonts w:ascii="Arial" w:hAnsi="Arial" w:cs="Arial"/>
        </w:rPr>
        <w:t xml:space="preserve">, miejsce: dział sprzedaży Zakładu Gospodarki Mieszkaniowej Sp. z o.o. w Chojnicach przy </w:t>
      </w:r>
      <w:r w:rsidR="00AB7B69">
        <w:rPr>
          <w:rFonts w:ascii="Arial" w:hAnsi="Arial" w:cs="Arial"/>
        </w:rPr>
        <w:t xml:space="preserve">      </w:t>
      </w:r>
      <w:r w:rsidRPr="00FE4984">
        <w:rPr>
          <w:rFonts w:ascii="Arial" w:hAnsi="Arial" w:cs="Arial"/>
        </w:rPr>
        <w:t>ul. Wysok</w:t>
      </w:r>
      <w:r w:rsidR="00AB7B69">
        <w:rPr>
          <w:rFonts w:ascii="Arial" w:hAnsi="Arial" w:cs="Arial"/>
        </w:rPr>
        <w:t>iej</w:t>
      </w:r>
      <w:r w:rsidRPr="00FE4984">
        <w:rPr>
          <w:rFonts w:ascii="Arial" w:hAnsi="Arial" w:cs="Arial"/>
        </w:rPr>
        <w:t xml:space="preserve"> 1</w:t>
      </w:r>
      <w:r w:rsidR="00AB7B69">
        <w:rPr>
          <w:rFonts w:ascii="Arial" w:hAnsi="Arial" w:cs="Arial"/>
        </w:rPr>
        <w:t>.</w:t>
      </w:r>
    </w:p>
    <w:p w14:paraId="474A8FDC" w14:textId="718CB707"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1E3FCF">
        <w:rPr>
          <w:rFonts w:ascii="Arial" w:hAnsi="Arial" w:cs="Arial"/>
        </w:rPr>
        <w:t xml:space="preserve"> </w:t>
      </w:r>
      <w:r w:rsidR="00FE700E">
        <w:rPr>
          <w:rFonts w:ascii="Arial" w:hAnsi="Arial" w:cs="Arial"/>
        </w:rPr>
        <w:t>1</w:t>
      </w:r>
      <w:r w:rsidR="00423116">
        <w:rPr>
          <w:rFonts w:ascii="Arial" w:hAnsi="Arial" w:cs="Arial"/>
        </w:rPr>
        <w:t>3.09</w:t>
      </w:r>
      <w:r w:rsidR="00FE700E">
        <w:rPr>
          <w:rFonts w:ascii="Arial" w:hAnsi="Arial" w:cs="Arial"/>
        </w:rPr>
        <w:t>.2023</w:t>
      </w:r>
      <w:r w:rsidR="001E3FCF">
        <w:rPr>
          <w:rFonts w:ascii="Arial" w:hAnsi="Arial" w:cs="Arial"/>
        </w:rPr>
        <w:t>r.,</w:t>
      </w:r>
      <w:r w:rsidRPr="00FE4984">
        <w:rPr>
          <w:rFonts w:ascii="Arial" w:hAnsi="Arial" w:cs="Arial"/>
        </w:rPr>
        <w:t xml:space="preserve"> godz</w:t>
      </w:r>
      <w:r w:rsidR="001E3FCF">
        <w:rPr>
          <w:rFonts w:ascii="Arial" w:hAnsi="Arial" w:cs="Arial"/>
        </w:rPr>
        <w:t>. 1</w:t>
      </w:r>
      <w:r w:rsidR="00423116">
        <w:rPr>
          <w:rFonts w:ascii="Arial" w:hAnsi="Arial" w:cs="Arial"/>
        </w:rPr>
        <w:t>0</w:t>
      </w:r>
      <w:r w:rsidR="001E3FCF">
        <w:rPr>
          <w:rFonts w:ascii="Arial" w:hAnsi="Arial" w:cs="Arial"/>
        </w:rPr>
        <w:t>.00</w:t>
      </w:r>
      <w:r w:rsidRPr="00FE4984">
        <w:rPr>
          <w:rFonts w:ascii="Arial" w:hAnsi="Arial" w:cs="Arial"/>
        </w:rPr>
        <w:t>, miejsce: Zakład Gospodarki Mieszkaniowej Sp. z o.o. w Chojnicach przy ul. Wysok</w:t>
      </w:r>
      <w:r w:rsidR="00AB7B69">
        <w:rPr>
          <w:rFonts w:ascii="Arial" w:hAnsi="Arial" w:cs="Arial"/>
        </w:rPr>
        <w:t>iej</w:t>
      </w:r>
      <w:r w:rsidRPr="00FE4984">
        <w:rPr>
          <w:rFonts w:ascii="Arial" w:hAnsi="Arial" w:cs="Arial"/>
        </w:rPr>
        <w:t xml:space="preserve"> 1</w:t>
      </w:r>
    </w:p>
    <w:p w14:paraId="4970681A" w14:textId="785692BF" w:rsidR="00BB5C4C"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423116">
        <w:rPr>
          <w:rFonts w:ascii="Arial" w:hAnsi="Arial" w:cs="Arial"/>
          <w:b/>
          <w:bCs/>
        </w:rPr>
        <w:t>9</w:t>
      </w:r>
      <w:r w:rsidR="00266416">
        <w:rPr>
          <w:rFonts w:ascii="Arial" w:hAnsi="Arial" w:cs="Arial"/>
          <w:b/>
          <w:bCs/>
        </w:rPr>
        <w:t>.</w:t>
      </w:r>
      <w:r w:rsidR="00423116">
        <w:rPr>
          <w:rFonts w:ascii="Arial" w:hAnsi="Arial" w:cs="Arial"/>
          <w:b/>
          <w:bCs/>
        </w:rPr>
        <w:t>000</w:t>
      </w:r>
      <w:r w:rsidR="00FE4984" w:rsidRPr="00FE4984">
        <w:rPr>
          <w:rFonts w:ascii="Arial" w:hAnsi="Arial" w:cs="Arial"/>
          <w:b/>
        </w:rPr>
        <w:t>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843DED">
        <w:rPr>
          <w:rFonts w:ascii="Arial" w:hAnsi="Arial" w:cs="Arial"/>
        </w:rPr>
        <w:t>1</w:t>
      </w:r>
      <w:r w:rsidR="00266416">
        <w:rPr>
          <w:rFonts w:ascii="Arial" w:hAnsi="Arial" w:cs="Arial"/>
        </w:rPr>
        <w:t>1</w:t>
      </w:r>
      <w:r w:rsidR="00843DED">
        <w:rPr>
          <w:rFonts w:ascii="Arial" w:hAnsi="Arial" w:cs="Arial"/>
        </w:rPr>
        <w:t>.0</w:t>
      </w:r>
      <w:r w:rsidR="00266416">
        <w:rPr>
          <w:rFonts w:ascii="Arial" w:hAnsi="Arial" w:cs="Arial"/>
        </w:rPr>
        <w:t>9</w:t>
      </w:r>
      <w:r w:rsidR="00843DED">
        <w:rPr>
          <w:rFonts w:ascii="Arial" w:hAnsi="Arial" w:cs="Arial"/>
        </w:rPr>
        <w:t>.2023</w:t>
      </w:r>
      <w:r w:rsidR="0001431F">
        <w:rPr>
          <w:rFonts w:ascii="Arial" w:hAnsi="Arial" w:cs="Arial"/>
        </w:rPr>
        <w:t>r.</w:t>
      </w:r>
    </w:p>
    <w:p w14:paraId="127DCD02" w14:textId="15E691B4" w:rsidR="00A061A5" w:rsidRPr="00FE4984" w:rsidRDefault="00E36E18" w:rsidP="003A6B3F">
      <w:pPr>
        <w:spacing w:after="0"/>
        <w:jc w:val="both"/>
        <w:rPr>
          <w:rFonts w:ascii="Arial" w:hAnsi="Arial" w:cs="Arial"/>
        </w:rPr>
      </w:pPr>
      <w:r w:rsidRPr="00FE4984">
        <w:rPr>
          <w:rFonts w:ascii="Arial" w:hAnsi="Arial" w:cs="Arial"/>
        </w:rPr>
        <w:t>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40473100" w:rsidR="00D0050D" w:rsidRPr="00AB7B69" w:rsidRDefault="00D0050D" w:rsidP="003A6B3F">
      <w:pPr>
        <w:spacing w:after="0"/>
        <w:jc w:val="both"/>
        <w:rPr>
          <w:rFonts w:ascii="Arial" w:hAnsi="Arial" w:cs="Arial"/>
          <w:b/>
          <w:bCs/>
        </w:rPr>
      </w:pPr>
      <w:r w:rsidRPr="00FE4984">
        <w:rPr>
          <w:rFonts w:ascii="Arial" w:hAnsi="Arial" w:cs="Arial"/>
          <w:b/>
        </w:rPr>
        <w:t xml:space="preserve">VII. Obciążenia nieruchomości- </w:t>
      </w:r>
      <w:r w:rsidRPr="00FE4984">
        <w:rPr>
          <w:rFonts w:ascii="Arial" w:hAnsi="Arial" w:cs="Arial"/>
        </w:rPr>
        <w:t>bez obciążeń.</w:t>
      </w:r>
      <w:r w:rsidR="0001431F">
        <w:rPr>
          <w:rFonts w:ascii="Arial" w:hAnsi="Arial" w:cs="Arial"/>
        </w:rPr>
        <w:t xml:space="preserve"> </w:t>
      </w:r>
      <w:r w:rsidR="00121C9A">
        <w:rPr>
          <w:rFonts w:ascii="Arial" w:hAnsi="Arial" w:cs="Arial"/>
        </w:rPr>
        <w:t xml:space="preserve"> </w:t>
      </w:r>
    </w:p>
    <w:p w14:paraId="339680F4" w14:textId="6EEE3503" w:rsidR="00D0050D" w:rsidRPr="00FE4984" w:rsidRDefault="00D0050D" w:rsidP="003A6B3F">
      <w:pPr>
        <w:spacing w:after="0"/>
        <w:jc w:val="both"/>
        <w:rPr>
          <w:rFonts w:ascii="Arial" w:hAnsi="Arial" w:cs="Arial"/>
        </w:rPr>
      </w:pPr>
      <w:r w:rsidRPr="00AB7B69">
        <w:rPr>
          <w:rFonts w:ascii="Arial" w:hAnsi="Arial" w:cs="Arial"/>
          <w:b/>
          <w:bCs/>
        </w:rPr>
        <w:t>VIII. Zobowiązania- nieruchomoś</w:t>
      </w:r>
      <w:r w:rsidR="00423116">
        <w:rPr>
          <w:rFonts w:ascii="Arial" w:hAnsi="Arial" w:cs="Arial"/>
          <w:b/>
          <w:bCs/>
        </w:rPr>
        <w:t>ć</w:t>
      </w:r>
      <w:r w:rsidRPr="00AB7B69">
        <w:rPr>
          <w:rFonts w:ascii="Arial" w:hAnsi="Arial" w:cs="Arial"/>
          <w:b/>
          <w:bCs/>
        </w:rPr>
        <w:t xml:space="preserve"> nie </w:t>
      </w:r>
      <w:r w:rsidR="00423116">
        <w:rPr>
          <w:rFonts w:ascii="Arial" w:hAnsi="Arial" w:cs="Arial"/>
          <w:b/>
          <w:bCs/>
        </w:rPr>
        <w:t>jest</w:t>
      </w:r>
      <w:r w:rsidRPr="00AB7B69">
        <w:rPr>
          <w:rFonts w:ascii="Arial" w:hAnsi="Arial" w:cs="Arial"/>
          <w:b/>
          <w:bCs/>
        </w:rPr>
        <w:t xml:space="preserve"> przedmiotem żadnych zobowiązań.</w:t>
      </w:r>
    </w:p>
    <w:p w14:paraId="2FDDE1CA" w14:textId="77777777" w:rsidR="00D0050D" w:rsidRPr="00FE4984" w:rsidRDefault="00D0050D" w:rsidP="003A6B3F">
      <w:pPr>
        <w:spacing w:after="0"/>
        <w:jc w:val="both"/>
        <w:rPr>
          <w:rFonts w:ascii="Arial" w:hAnsi="Arial" w:cs="Arial"/>
        </w:rPr>
      </w:pPr>
      <w:r w:rsidRPr="00FE4984">
        <w:rPr>
          <w:rFonts w:ascii="Arial" w:hAnsi="Arial" w:cs="Arial"/>
          <w:b/>
        </w:rPr>
        <w:t xml:space="preserve">IX. Informacje dodatkowe-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178D0BD6" w:rsidR="00D0050D" w:rsidRDefault="00D0050D" w:rsidP="003A6B3F">
      <w:pPr>
        <w:spacing w:after="0"/>
        <w:jc w:val="both"/>
        <w:rPr>
          <w:rFonts w:ascii="Arial" w:hAnsi="Arial" w:cs="Arial"/>
        </w:rPr>
      </w:pPr>
      <w:r w:rsidRPr="00FE4984">
        <w:rPr>
          <w:rFonts w:ascii="Arial" w:hAnsi="Arial" w:cs="Arial"/>
          <w:b/>
        </w:rPr>
        <w:lastRenderedPageBreak/>
        <w:t xml:space="preserve">X. </w:t>
      </w:r>
      <w:r w:rsidR="0031628A">
        <w:rPr>
          <w:rFonts w:ascii="Arial" w:hAnsi="Arial" w:cs="Arial"/>
          <w:b/>
        </w:rPr>
        <w:t>S</w:t>
      </w:r>
      <w:r w:rsidRPr="00FE4984">
        <w:rPr>
          <w:rFonts w:ascii="Arial" w:hAnsi="Arial" w:cs="Arial"/>
          <w:b/>
        </w:rPr>
        <w:t>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6CDBD42C" w14:textId="77777777" w:rsidR="006D6EF1" w:rsidRDefault="006D6EF1" w:rsidP="003A6B3F">
      <w:pPr>
        <w:spacing w:after="0"/>
        <w:jc w:val="both"/>
        <w:rPr>
          <w:rFonts w:ascii="Arial" w:hAnsi="Arial" w:cs="Arial"/>
        </w:rPr>
      </w:pPr>
    </w:p>
    <w:p w14:paraId="493EB66D" w14:textId="77777777" w:rsidR="006D6EF1" w:rsidRDefault="006D6EF1" w:rsidP="003A6B3F">
      <w:pPr>
        <w:spacing w:after="0"/>
        <w:jc w:val="both"/>
        <w:rPr>
          <w:rFonts w:ascii="Arial" w:hAnsi="Arial" w:cs="Arial"/>
        </w:rPr>
      </w:pPr>
    </w:p>
    <w:p w14:paraId="3D676566" w14:textId="77777777" w:rsidR="006D6EF1" w:rsidRDefault="006D6EF1" w:rsidP="006D6EF1">
      <w:pPr>
        <w:spacing w:after="0"/>
        <w:ind w:left="5670"/>
        <w:jc w:val="both"/>
        <w:rPr>
          <w:rFonts w:ascii="Arial" w:hAnsi="Arial" w:cs="Arial"/>
        </w:rPr>
      </w:pPr>
      <w:r>
        <w:rPr>
          <w:rFonts w:ascii="Arial" w:hAnsi="Arial" w:cs="Arial"/>
        </w:rPr>
        <w:t>/-/ Bogdan Marcinowski</w:t>
      </w:r>
    </w:p>
    <w:p w14:paraId="635DA712" w14:textId="77777777" w:rsidR="006D6EF1" w:rsidRPr="00FE4984" w:rsidRDefault="006D6EF1" w:rsidP="003A6B3F">
      <w:pPr>
        <w:spacing w:after="0"/>
        <w:jc w:val="both"/>
        <w:rPr>
          <w:rFonts w:ascii="Arial" w:hAnsi="Arial" w:cs="Arial"/>
        </w:rPr>
      </w:pPr>
    </w:p>
    <w:sectPr w:rsidR="006D6EF1"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1551275">
    <w:abstractNumId w:val="0"/>
  </w:num>
  <w:num w:numId="2" w16cid:durableId="55596631">
    <w:abstractNumId w:val="1"/>
  </w:num>
  <w:num w:numId="3" w16cid:durableId="474880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31F"/>
    <w:rsid w:val="000146AD"/>
    <w:rsid w:val="000434BA"/>
    <w:rsid w:val="000D7487"/>
    <w:rsid w:val="000E4E9B"/>
    <w:rsid w:val="00121C9A"/>
    <w:rsid w:val="00183807"/>
    <w:rsid w:val="001D2955"/>
    <w:rsid w:val="001E3FCF"/>
    <w:rsid w:val="00266416"/>
    <w:rsid w:val="0031628A"/>
    <w:rsid w:val="0035447F"/>
    <w:rsid w:val="003A6B3F"/>
    <w:rsid w:val="003B3041"/>
    <w:rsid w:val="003D00B7"/>
    <w:rsid w:val="0040112D"/>
    <w:rsid w:val="00423116"/>
    <w:rsid w:val="00424B5C"/>
    <w:rsid w:val="0044753E"/>
    <w:rsid w:val="00456D06"/>
    <w:rsid w:val="004939CF"/>
    <w:rsid w:val="00572DE0"/>
    <w:rsid w:val="005C4931"/>
    <w:rsid w:val="006A4B26"/>
    <w:rsid w:val="006C79CE"/>
    <w:rsid w:val="006D6EF1"/>
    <w:rsid w:val="006E47E2"/>
    <w:rsid w:val="00705A65"/>
    <w:rsid w:val="0071473C"/>
    <w:rsid w:val="007B6D55"/>
    <w:rsid w:val="00817A41"/>
    <w:rsid w:val="00837B6D"/>
    <w:rsid w:val="00843DED"/>
    <w:rsid w:val="008463C0"/>
    <w:rsid w:val="00847D2D"/>
    <w:rsid w:val="00872032"/>
    <w:rsid w:val="00911BB9"/>
    <w:rsid w:val="0094001D"/>
    <w:rsid w:val="00A061A5"/>
    <w:rsid w:val="00A31A1A"/>
    <w:rsid w:val="00A47BA2"/>
    <w:rsid w:val="00AB7B69"/>
    <w:rsid w:val="00AD510A"/>
    <w:rsid w:val="00B53475"/>
    <w:rsid w:val="00BB5C4C"/>
    <w:rsid w:val="00C0173A"/>
    <w:rsid w:val="00C3145F"/>
    <w:rsid w:val="00D0050D"/>
    <w:rsid w:val="00D0124B"/>
    <w:rsid w:val="00D01627"/>
    <w:rsid w:val="00D16050"/>
    <w:rsid w:val="00E36E18"/>
    <w:rsid w:val="00E927BA"/>
    <w:rsid w:val="00EA7A27"/>
    <w:rsid w:val="00F63231"/>
    <w:rsid w:val="00FE4984"/>
    <w:rsid w:val="00FE700E"/>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738">
      <w:bodyDiv w:val="1"/>
      <w:marLeft w:val="0"/>
      <w:marRight w:val="0"/>
      <w:marTop w:val="0"/>
      <w:marBottom w:val="0"/>
      <w:divBdr>
        <w:top w:val="none" w:sz="0" w:space="0" w:color="auto"/>
        <w:left w:val="none" w:sz="0" w:space="0" w:color="auto"/>
        <w:bottom w:val="none" w:sz="0" w:space="0" w:color="auto"/>
        <w:right w:val="none" w:sz="0" w:space="0" w:color="auto"/>
      </w:divBdr>
    </w:div>
    <w:div w:id="19865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517</Words>
  <Characters>3103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ST21</cp:lastModifiedBy>
  <cp:revision>36</cp:revision>
  <cp:lastPrinted>2023-08-16T09:27:00Z</cp:lastPrinted>
  <dcterms:created xsi:type="dcterms:W3CDTF">2022-03-21T13:19:00Z</dcterms:created>
  <dcterms:modified xsi:type="dcterms:W3CDTF">2023-08-22T09:06:00Z</dcterms:modified>
</cp:coreProperties>
</file>